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311830" w14:textId="43B75A04" w:rsidR="00F868EA" w:rsidRPr="00F868EA" w:rsidRDefault="0017409F" w:rsidP="00F868EA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868EA">
        <w:rPr>
          <w:rFonts w:ascii="Times New Roman" w:hAnsi="Times New Roman" w:cs="Times New Roman"/>
          <w:b/>
          <w:bCs/>
          <w:sz w:val="24"/>
          <w:szCs w:val="24"/>
        </w:rPr>
        <w:t>Figure</w:t>
      </w:r>
      <w:r w:rsidR="00A86EF4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Pr="00F868EA">
        <w:rPr>
          <w:rFonts w:ascii="Times New Roman" w:hAnsi="Times New Roman" w:cs="Times New Roman"/>
          <w:b/>
          <w:bCs/>
          <w:sz w:val="24"/>
          <w:szCs w:val="24"/>
        </w:rPr>
        <w:t>S1</w:t>
      </w:r>
      <w:r w:rsidRPr="00F868EA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F868EA" w:rsidRPr="00F868EA">
        <w:rPr>
          <w:rFonts w:ascii="Times New Roman" w:hAnsi="Times New Roman" w:cs="Times New Roman" w:hint="eastAsia"/>
          <w:b/>
          <w:bCs/>
          <w:sz w:val="24"/>
          <w:szCs w:val="24"/>
        </w:rPr>
        <w:t>Leave-one-out sensitivity analysis for the effect of genetically predicted psoriasis on the risk of NAFLD, the effect of genetically predicted psoriasis on the levels of seven plasma proteins</w:t>
      </w:r>
      <w:r w:rsidR="000C10F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(</w:t>
      </w:r>
      <w:r w:rsidR="000C10FE" w:rsidRPr="000C10FE">
        <w:rPr>
          <w:rFonts w:ascii="Times New Roman" w:hAnsi="Times New Roman" w:cs="Times New Roman" w:hint="eastAsia"/>
          <w:b/>
          <w:bCs/>
          <w:i/>
          <w:iCs/>
          <w:sz w:val="24"/>
          <w:szCs w:val="24"/>
        </w:rPr>
        <w:t>p</w:t>
      </w:r>
      <w:r w:rsidR="000C10FE">
        <w:rPr>
          <w:rFonts w:ascii="Times New Roman" w:hAnsi="Times New Roman" w:cs="Times New Roman" w:hint="eastAsia"/>
          <w:b/>
          <w:bCs/>
          <w:sz w:val="24"/>
          <w:szCs w:val="24"/>
        </w:rPr>
        <w:t>&lt;0.05)</w:t>
      </w:r>
      <w:r w:rsidR="00F868EA" w:rsidRPr="00F868EA">
        <w:rPr>
          <w:rFonts w:ascii="Times New Roman" w:hAnsi="Times New Roman" w:cs="Times New Roman" w:hint="eastAsia"/>
          <w:b/>
          <w:bCs/>
          <w:sz w:val="24"/>
          <w:szCs w:val="24"/>
        </w:rPr>
        <w:t>, and the effect of genetically predicted plasma IL-1RA levels on the risk of NAFLD</w:t>
      </w:r>
      <w:r w:rsidR="00F868EA" w:rsidRPr="00F868E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1C8EB865" w14:textId="2199AA69" w:rsidR="00532A38" w:rsidRPr="00D80BC7" w:rsidRDefault="0017409F" w:rsidP="00D80BC7">
      <w:pPr>
        <w:pStyle w:val="a3"/>
        <w:numPr>
          <w:ilvl w:val="0"/>
          <w:numId w:val="10"/>
        </w:numPr>
        <w:ind w:firstLineChars="0"/>
        <w:rPr>
          <w:rFonts w:ascii="Times New Roman" w:hAnsi="Times New Roman" w:cs="Times New Roman"/>
          <w:b/>
          <w:bCs/>
        </w:rPr>
      </w:pPr>
      <w:r w:rsidRPr="00D80BC7">
        <w:rPr>
          <w:rFonts w:ascii="Times New Roman" w:hAnsi="Times New Roman" w:cs="Times New Roman"/>
          <w:b/>
          <w:bCs/>
        </w:rPr>
        <w:t>Psoriasis on NAFLD</w:t>
      </w:r>
    </w:p>
    <w:p w14:paraId="7FA33D59" w14:textId="091BD611" w:rsidR="00D80BC7" w:rsidRPr="00D80BC7" w:rsidRDefault="00D80BC7" w:rsidP="00D80BC7">
      <w:pPr>
        <w:pStyle w:val="a3"/>
        <w:ind w:left="360" w:firstLineChars="0" w:firstLine="0"/>
        <w:jc w:val="center"/>
        <w:rPr>
          <w:rFonts w:ascii="Times New Roman" w:hAnsi="Times New Roman" w:cs="Times New Roman" w:hint="eastAsia"/>
          <w:b/>
          <w:bCs/>
        </w:rPr>
      </w:pPr>
      <w:r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0BF008D2" wp14:editId="6D2D15E4">
            <wp:extent cx="5966460" cy="6474321"/>
            <wp:effectExtent l="0" t="0" r="0" b="3175"/>
            <wp:docPr id="6027567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75671" name="图片 6027567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1184" cy="6479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E8734" w14:textId="3A63351C" w:rsidR="00096DD6" w:rsidRPr="0017409F" w:rsidRDefault="00096DD6">
      <w:pPr>
        <w:rPr>
          <w:rFonts w:ascii="Times New Roman" w:hAnsi="Times New Roman" w:cs="Times New Roman"/>
          <w:b/>
          <w:bCs/>
        </w:rPr>
      </w:pPr>
      <w:r w:rsidRPr="0017409F">
        <w:rPr>
          <w:rFonts w:ascii="Times New Roman" w:hAnsi="Times New Roman" w:cs="Times New Roman"/>
          <w:b/>
          <w:bCs/>
        </w:rPr>
        <w:t>(B)</w:t>
      </w:r>
      <w:r w:rsidR="0017409F">
        <w:rPr>
          <w:rFonts w:ascii="Times New Roman" w:hAnsi="Times New Roman" w:cs="Times New Roman" w:hint="eastAsia"/>
          <w:b/>
          <w:bCs/>
        </w:rPr>
        <w:t xml:space="preserve"> </w:t>
      </w:r>
      <w:r w:rsidR="0017409F" w:rsidRPr="0017409F">
        <w:rPr>
          <w:rFonts w:ascii="Times New Roman" w:hAnsi="Times New Roman" w:cs="Times New Roman"/>
          <w:b/>
          <w:bCs/>
        </w:rPr>
        <w:t>Psoriasis on Heme oxygenase 1</w:t>
      </w:r>
    </w:p>
    <w:p w14:paraId="2AE7C485" w14:textId="1488D37F" w:rsidR="00096DD6" w:rsidRDefault="00096DD6" w:rsidP="00D80BC7">
      <w:pPr>
        <w:widowControl/>
        <w:jc w:val="center"/>
        <w:rPr>
          <w:rFonts w:hint="eastAsia"/>
          <w:b/>
          <w:bCs/>
        </w:rPr>
      </w:pPr>
      <w:r>
        <w:rPr>
          <w:rFonts w:hint="eastAsia"/>
          <w:b/>
          <w:bCs/>
        </w:rPr>
        <w:br w:type="page"/>
      </w:r>
      <w:r w:rsidR="00D80BC7">
        <w:rPr>
          <w:rFonts w:hint="eastAsia"/>
          <w:b/>
          <w:bCs/>
          <w:noProof/>
        </w:rPr>
        <w:lastRenderedPageBreak/>
        <w:drawing>
          <wp:inline distT="0" distB="0" distL="0" distR="0" wp14:anchorId="60267CFC" wp14:editId="733FAF18">
            <wp:extent cx="6286500" cy="6895774"/>
            <wp:effectExtent l="0" t="0" r="0" b="635"/>
            <wp:docPr id="58886436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864365" name="图片 58886436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2581" cy="6902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9F60A" w14:textId="77777777" w:rsidR="0037246F" w:rsidRDefault="0037246F">
      <w:pPr>
        <w:rPr>
          <w:rFonts w:ascii="Times New Roman" w:hAnsi="Times New Roman" w:cs="Times New Roman"/>
          <w:b/>
          <w:bCs/>
        </w:rPr>
      </w:pPr>
    </w:p>
    <w:p w14:paraId="66F9A945" w14:textId="350DF202" w:rsidR="00096DD6" w:rsidRPr="0017409F" w:rsidRDefault="00096DD6">
      <w:pPr>
        <w:rPr>
          <w:rFonts w:ascii="Times New Roman" w:hAnsi="Times New Roman" w:cs="Times New Roman"/>
          <w:b/>
          <w:bCs/>
        </w:rPr>
      </w:pPr>
      <w:r w:rsidRPr="0017409F">
        <w:rPr>
          <w:rFonts w:ascii="Times New Roman" w:hAnsi="Times New Roman" w:cs="Times New Roman"/>
          <w:b/>
          <w:bCs/>
        </w:rPr>
        <w:t>(C)</w:t>
      </w:r>
      <w:r w:rsidR="0017409F" w:rsidRPr="0017409F">
        <w:rPr>
          <w:rFonts w:ascii="Times New Roman" w:hAnsi="Times New Roman" w:cs="Times New Roman"/>
          <w:b/>
          <w:bCs/>
        </w:rPr>
        <w:t xml:space="preserve"> Psoriasis on Vitamin K-dependent protein C</w:t>
      </w:r>
    </w:p>
    <w:p w14:paraId="698B3246" w14:textId="21356549" w:rsidR="00096DD6" w:rsidRDefault="00E256C2">
      <w:pPr>
        <w:rPr>
          <w:rFonts w:hint="eastAsia"/>
          <w:b/>
          <w:bCs/>
        </w:rPr>
      </w:pPr>
      <w:r>
        <w:rPr>
          <w:rFonts w:hint="eastAsia"/>
          <w:b/>
          <w:bCs/>
          <w:noProof/>
        </w:rPr>
        <w:drawing>
          <wp:inline distT="0" distB="0" distL="0" distR="0" wp14:anchorId="187B6D6D" wp14:editId="1B1F326D">
            <wp:extent cx="6173136" cy="6772910"/>
            <wp:effectExtent l="0" t="0" r="0" b="8890"/>
            <wp:docPr id="190448966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489660" name="图片 190448966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8639" cy="6778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489A7" w14:textId="5615603F" w:rsidR="00096DD6" w:rsidRPr="0037246F" w:rsidRDefault="00096DD6">
      <w:pPr>
        <w:rPr>
          <w:rFonts w:ascii="Times New Roman" w:hAnsi="Times New Roman" w:cs="Times New Roman"/>
          <w:b/>
          <w:bCs/>
        </w:rPr>
      </w:pPr>
      <w:r w:rsidRPr="0017409F">
        <w:rPr>
          <w:rFonts w:ascii="Times New Roman" w:hAnsi="Times New Roman" w:cs="Times New Roman"/>
          <w:b/>
          <w:bCs/>
        </w:rPr>
        <w:t xml:space="preserve">(D)  </w:t>
      </w:r>
      <w:r w:rsidR="0017409F">
        <w:rPr>
          <w:rFonts w:ascii="Times New Roman" w:hAnsi="Times New Roman" w:cs="Times New Roman" w:hint="eastAsia"/>
          <w:b/>
          <w:bCs/>
        </w:rPr>
        <w:t>Psoriasis on Antithrombin-III</w:t>
      </w:r>
    </w:p>
    <w:p w14:paraId="22E84774" w14:textId="09144BAB" w:rsidR="00096DD6" w:rsidRPr="00E256C2" w:rsidRDefault="00E256C2">
      <w:pPr>
        <w:rPr>
          <w:rFonts w:hint="eastAsia"/>
          <w:b/>
          <w:bCs/>
        </w:rPr>
      </w:pPr>
      <w:r>
        <w:rPr>
          <w:rFonts w:hint="eastAsia"/>
          <w:b/>
          <w:bCs/>
          <w:noProof/>
        </w:rPr>
        <w:drawing>
          <wp:inline distT="0" distB="0" distL="0" distR="0" wp14:anchorId="6AA79930" wp14:editId="7B057324">
            <wp:extent cx="6080760" cy="6678147"/>
            <wp:effectExtent l="0" t="0" r="0" b="8890"/>
            <wp:docPr id="2658838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883811" name="图片 26588381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5252" cy="668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C022F" w14:textId="77777777" w:rsidR="0037246F" w:rsidRDefault="0037246F">
      <w:pPr>
        <w:rPr>
          <w:rFonts w:ascii="Times New Roman" w:hAnsi="Times New Roman" w:cs="Times New Roman"/>
          <w:b/>
          <w:bCs/>
        </w:rPr>
      </w:pPr>
    </w:p>
    <w:p w14:paraId="008487DA" w14:textId="77777777" w:rsidR="0037246F" w:rsidRDefault="0037246F">
      <w:pPr>
        <w:rPr>
          <w:rFonts w:ascii="Times New Roman" w:hAnsi="Times New Roman" w:cs="Times New Roman"/>
          <w:b/>
          <w:bCs/>
        </w:rPr>
      </w:pPr>
    </w:p>
    <w:p w14:paraId="2E99A54E" w14:textId="77777777" w:rsidR="0037246F" w:rsidRDefault="0037246F">
      <w:pPr>
        <w:rPr>
          <w:rFonts w:ascii="Times New Roman" w:hAnsi="Times New Roman" w:cs="Times New Roman"/>
          <w:b/>
          <w:bCs/>
        </w:rPr>
      </w:pPr>
    </w:p>
    <w:p w14:paraId="38437B24" w14:textId="77777777" w:rsidR="0037246F" w:rsidRDefault="0037246F">
      <w:pPr>
        <w:rPr>
          <w:rFonts w:ascii="Times New Roman" w:hAnsi="Times New Roman" w:cs="Times New Roman"/>
          <w:b/>
          <w:bCs/>
        </w:rPr>
      </w:pPr>
    </w:p>
    <w:p w14:paraId="4A795961" w14:textId="0DCFE15D" w:rsidR="00096DD6" w:rsidRPr="0017409F" w:rsidRDefault="00096DD6">
      <w:pPr>
        <w:rPr>
          <w:rFonts w:ascii="Times New Roman" w:hAnsi="Times New Roman" w:cs="Times New Roman"/>
          <w:b/>
          <w:bCs/>
        </w:rPr>
      </w:pPr>
      <w:r w:rsidRPr="0017409F">
        <w:rPr>
          <w:rFonts w:ascii="Times New Roman" w:hAnsi="Times New Roman" w:cs="Times New Roman"/>
          <w:b/>
          <w:bCs/>
        </w:rPr>
        <w:t xml:space="preserve">(E) </w:t>
      </w:r>
      <w:r w:rsidR="0017409F" w:rsidRPr="0017409F">
        <w:rPr>
          <w:rFonts w:ascii="Times New Roman" w:hAnsi="Times New Roman" w:cs="Times New Roman"/>
          <w:b/>
          <w:bCs/>
        </w:rPr>
        <w:t>psoriasis on Plasminogen</w:t>
      </w:r>
    </w:p>
    <w:p w14:paraId="71616AE4" w14:textId="36E6BD21" w:rsidR="00096DD6" w:rsidRPr="0037246F" w:rsidRDefault="00CE492C">
      <w:pPr>
        <w:rPr>
          <w:rFonts w:hint="eastAsia"/>
          <w:b/>
          <w:bCs/>
        </w:rPr>
      </w:pPr>
      <w:r>
        <w:rPr>
          <w:rFonts w:hint="eastAsia"/>
          <w:b/>
          <w:bCs/>
          <w:noProof/>
        </w:rPr>
        <w:drawing>
          <wp:inline distT="0" distB="0" distL="0" distR="0" wp14:anchorId="4CF26C6F" wp14:editId="1BB3156E">
            <wp:extent cx="5844540" cy="6394796"/>
            <wp:effectExtent l="0" t="0" r="3810" b="6350"/>
            <wp:docPr id="196890665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8906653" name="图片 196890665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492" cy="639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538CF" w14:textId="22D04937" w:rsidR="00096DD6" w:rsidRPr="006A6D67" w:rsidRDefault="00AC36B2">
      <w:pPr>
        <w:rPr>
          <w:rFonts w:ascii="Times New Roman" w:hAnsi="Times New Roman" w:cs="Times New Roman"/>
          <w:b/>
          <w:bCs/>
        </w:rPr>
      </w:pPr>
      <w:r w:rsidRPr="006A6D67">
        <w:rPr>
          <w:rFonts w:ascii="Times New Roman" w:hAnsi="Times New Roman" w:cs="Times New Roman"/>
          <w:b/>
          <w:bCs/>
        </w:rPr>
        <w:t>(F)</w:t>
      </w:r>
      <w:r w:rsidR="006A6D67" w:rsidRPr="006A6D67">
        <w:rPr>
          <w:rFonts w:ascii="Times New Roman" w:hAnsi="Times New Roman" w:cs="Times New Roman"/>
          <w:b/>
          <w:bCs/>
        </w:rPr>
        <w:t xml:space="preserve"> Psoriasis on</w:t>
      </w:r>
      <w:r w:rsidR="006A6D67">
        <w:rPr>
          <w:rFonts w:ascii="Times New Roman" w:hAnsi="Times New Roman" w:cs="Times New Roman" w:hint="eastAsia"/>
          <w:b/>
          <w:bCs/>
        </w:rPr>
        <w:t xml:space="preserve"> IL-1RA</w:t>
      </w:r>
    </w:p>
    <w:p w14:paraId="4B297C11" w14:textId="22CB3733" w:rsidR="00096DD6" w:rsidRDefault="00CE492C">
      <w:pPr>
        <w:rPr>
          <w:rFonts w:hint="eastAsia"/>
          <w:b/>
          <w:bCs/>
        </w:rPr>
      </w:pPr>
      <w:r>
        <w:rPr>
          <w:rFonts w:hint="eastAsia"/>
          <w:b/>
          <w:bCs/>
          <w:noProof/>
        </w:rPr>
        <w:drawing>
          <wp:inline distT="0" distB="0" distL="0" distR="0" wp14:anchorId="691169DB" wp14:editId="6A500A96">
            <wp:extent cx="6156960" cy="6739596"/>
            <wp:effectExtent l="0" t="0" r="0" b="4445"/>
            <wp:docPr id="115836066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360663" name="图片 115836066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1458" cy="6744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4DA4C" w14:textId="5390A811" w:rsidR="00096DD6" w:rsidRDefault="00096DD6">
      <w:pPr>
        <w:rPr>
          <w:rFonts w:hint="eastAsia"/>
          <w:b/>
          <w:bCs/>
        </w:rPr>
      </w:pPr>
    </w:p>
    <w:p w14:paraId="344F0D92" w14:textId="0155FC78" w:rsidR="00096DD6" w:rsidRDefault="00096DD6">
      <w:pPr>
        <w:rPr>
          <w:rFonts w:hint="eastAsia"/>
          <w:b/>
          <w:bCs/>
        </w:rPr>
      </w:pPr>
    </w:p>
    <w:p w14:paraId="3C12FE73" w14:textId="77777777" w:rsidR="00096DD6" w:rsidRDefault="00096DD6">
      <w:pPr>
        <w:rPr>
          <w:rFonts w:hint="eastAsia"/>
          <w:b/>
          <w:bCs/>
        </w:rPr>
      </w:pPr>
    </w:p>
    <w:p w14:paraId="5E4006EC" w14:textId="77777777" w:rsidR="00AC36B2" w:rsidRDefault="00AC36B2">
      <w:pPr>
        <w:rPr>
          <w:rFonts w:hint="eastAsia"/>
          <w:b/>
          <w:bCs/>
        </w:rPr>
      </w:pPr>
    </w:p>
    <w:p w14:paraId="67129591" w14:textId="0BD410E0" w:rsidR="00AC36B2" w:rsidRPr="006A6D67" w:rsidRDefault="00AC36B2">
      <w:pPr>
        <w:rPr>
          <w:rFonts w:hint="eastAsia"/>
          <w:b/>
          <w:bCs/>
          <w:noProof/>
        </w:rPr>
      </w:pPr>
      <w:r w:rsidRPr="006A6D67">
        <w:rPr>
          <w:rFonts w:ascii="Times New Roman" w:hAnsi="Times New Roman" w:cs="Times New Roman"/>
          <w:b/>
          <w:bCs/>
        </w:rPr>
        <w:t xml:space="preserve">(G) </w:t>
      </w:r>
      <w:r w:rsidR="006A6D67" w:rsidRPr="006A6D67">
        <w:rPr>
          <w:rFonts w:ascii="Times New Roman" w:hAnsi="Times New Roman" w:cs="Times New Roman"/>
          <w:b/>
          <w:bCs/>
        </w:rPr>
        <w:t>Psoriasis on Fibroblast growth factor 5</w:t>
      </w:r>
      <w:r w:rsidRPr="006A6D67">
        <w:rPr>
          <w:b/>
          <w:bCs/>
          <w:noProof/>
        </w:rPr>
        <w:t xml:space="preserve"> </w:t>
      </w:r>
    </w:p>
    <w:p w14:paraId="27DC394B" w14:textId="5056BFEE" w:rsidR="0017409F" w:rsidRDefault="00CE492C">
      <w:pPr>
        <w:rPr>
          <w:rFonts w:hint="eastAsia"/>
          <w:b/>
          <w:bCs/>
        </w:rPr>
      </w:pPr>
      <w:r>
        <w:rPr>
          <w:rFonts w:hint="eastAsia"/>
          <w:b/>
          <w:bCs/>
          <w:noProof/>
        </w:rPr>
        <w:drawing>
          <wp:inline distT="0" distB="0" distL="0" distR="0" wp14:anchorId="2B0DF22B" wp14:editId="1B1AB2F4">
            <wp:extent cx="5968930" cy="6477000"/>
            <wp:effectExtent l="0" t="0" r="0" b="0"/>
            <wp:docPr id="180847768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477681" name="图片 180847768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5448" cy="6484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F4219" w14:textId="3B43E4B8" w:rsidR="00AC36B2" w:rsidRPr="0037246F" w:rsidRDefault="00EB5AC0">
      <w:pPr>
        <w:rPr>
          <w:rFonts w:ascii="Times New Roman" w:hAnsi="Times New Roman" w:cs="Times New Roman"/>
          <w:b/>
          <w:bCs/>
        </w:rPr>
      </w:pPr>
      <w:r w:rsidRPr="006A6D67">
        <w:rPr>
          <w:rFonts w:ascii="Times New Roman" w:hAnsi="Times New Roman" w:cs="Times New Roman"/>
          <w:b/>
          <w:bCs/>
        </w:rPr>
        <w:t xml:space="preserve">(H) </w:t>
      </w:r>
      <w:r w:rsidR="006A6D67" w:rsidRPr="006A6D67">
        <w:rPr>
          <w:rFonts w:ascii="Times New Roman" w:hAnsi="Times New Roman" w:cs="Times New Roman"/>
          <w:b/>
          <w:bCs/>
        </w:rPr>
        <w:t>Psoriasis on EN-RAGE</w:t>
      </w:r>
    </w:p>
    <w:p w14:paraId="3AA8ABF6" w14:textId="28165920" w:rsidR="00AC36B2" w:rsidRDefault="00CE492C">
      <w:pPr>
        <w:rPr>
          <w:rFonts w:hint="eastAsia"/>
          <w:b/>
          <w:bCs/>
        </w:rPr>
      </w:pPr>
      <w:r>
        <w:rPr>
          <w:rFonts w:hint="eastAsia"/>
          <w:b/>
          <w:bCs/>
          <w:noProof/>
        </w:rPr>
        <w:drawing>
          <wp:inline distT="0" distB="0" distL="0" distR="0" wp14:anchorId="7C65F537" wp14:editId="12672C49">
            <wp:extent cx="6088380" cy="6638870"/>
            <wp:effectExtent l="0" t="0" r="7620" b="0"/>
            <wp:docPr id="124112598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125987" name="图片 124112598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2104" cy="664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F23A5" w14:textId="77777777" w:rsidR="00AC36B2" w:rsidRDefault="00AC36B2">
      <w:pPr>
        <w:rPr>
          <w:rFonts w:hint="eastAsia"/>
          <w:b/>
          <w:bCs/>
        </w:rPr>
      </w:pPr>
    </w:p>
    <w:p w14:paraId="0D371E40" w14:textId="77777777" w:rsidR="00AC36B2" w:rsidRDefault="00AC36B2">
      <w:pPr>
        <w:rPr>
          <w:rFonts w:hint="eastAsia"/>
          <w:b/>
          <w:bCs/>
        </w:rPr>
      </w:pPr>
    </w:p>
    <w:p w14:paraId="3745033D" w14:textId="22B211A1" w:rsidR="00AC36B2" w:rsidRDefault="00AC36B2">
      <w:pPr>
        <w:rPr>
          <w:rFonts w:hint="eastAsia"/>
          <w:b/>
          <w:bCs/>
        </w:rPr>
      </w:pPr>
    </w:p>
    <w:p w14:paraId="0065DA97" w14:textId="048AD33D" w:rsidR="00096DD6" w:rsidRDefault="00096DD6">
      <w:pPr>
        <w:rPr>
          <w:rFonts w:hint="eastAsia"/>
          <w:b/>
          <w:bCs/>
        </w:rPr>
      </w:pPr>
    </w:p>
    <w:p w14:paraId="22444961" w14:textId="03E3D5A6" w:rsidR="006A6D67" w:rsidRPr="000413C1" w:rsidRDefault="00096DD6" w:rsidP="000413C1">
      <w:pPr>
        <w:widowControl/>
        <w:jc w:val="left"/>
        <w:rPr>
          <w:rFonts w:ascii="Times New Roman" w:hAnsi="Times New Roman" w:cs="Times New Roman"/>
          <w:b/>
          <w:bCs/>
        </w:rPr>
      </w:pPr>
      <w:r>
        <w:rPr>
          <w:rFonts w:hint="eastAsia"/>
          <w:b/>
          <w:bCs/>
        </w:rPr>
        <w:br w:type="page"/>
      </w:r>
      <w:r w:rsidR="000413C1">
        <w:rPr>
          <w:rFonts w:hint="eastAsia"/>
          <w:b/>
          <w:bCs/>
          <w:noProof/>
        </w:rPr>
        <w:drawing>
          <wp:anchor distT="0" distB="0" distL="114300" distR="114300" simplePos="0" relativeHeight="251667456" behindDoc="0" locked="0" layoutInCell="1" allowOverlap="1" wp14:anchorId="423505FA" wp14:editId="6915C271">
            <wp:simplePos x="0" y="0"/>
            <wp:positionH relativeFrom="column">
              <wp:align>center</wp:align>
            </wp:positionH>
            <wp:positionV relativeFrom="paragraph">
              <wp:posOffset>182880</wp:posOffset>
            </wp:positionV>
            <wp:extent cx="3373200" cy="3427200"/>
            <wp:effectExtent l="0" t="0" r="0" b="1905"/>
            <wp:wrapTopAndBottom/>
            <wp:docPr id="1864821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82186" name="图片 18648218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342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6D67" w:rsidRPr="006A6D67">
        <w:rPr>
          <w:rFonts w:ascii="Times New Roman" w:hAnsi="Times New Roman" w:cs="Times New Roman"/>
          <w:b/>
          <w:bCs/>
        </w:rPr>
        <w:t>(I) IL-1RA on NAFLD</w:t>
      </w:r>
    </w:p>
    <w:p w14:paraId="2B055F72" w14:textId="0F8001BB" w:rsidR="00A8182E" w:rsidRDefault="006B35D1" w:rsidP="006B35D1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Figure S2 </w:t>
      </w:r>
      <w:r w:rsidRPr="006B35D1">
        <w:rPr>
          <w:rFonts w:ascii="Times New Roman" w:hAnsi="Times New Roman" w:cs="Times New Roman" w:hint="eastAsia"/>
          <w:b/>
          <w:bCs/>
          <w:sz w:val="24"/>
          <w:szCs w:val="24"/>
        </w:rPr>
        <w:t>Flow cytometry gating strategy for skin from ear lesions and cervical lymph nodes</w:t>
      </w:r>
    </w:p>
    <w:p w14:paraId="57DA1A2C" w14:textId="4610C3DA" w:rsidR="006B35D1" w:rsidRPr="006B35D1" w:rsidRDefault="006B35D1" w:rsidP="006B35D1">
      <w:pPr>
        <w:pStyle w:val="a3"/>
        <w:numPr>
          <w:ilvl w:val="0"/>
          <w:numId w:val="9"/>
        </w:numPr>
        <w:spacing w:line="360" w:lineRule="auto"/>
        <w:ind w:firstLineChars="0"/>
        <w:rPr>
          <w:rFonts w:ascii="Times New Roman" w:hAnsi="Times New Roman" w:cs="Times New Roman" w:hint="eastAsia"/>
          <w:b/>
          <w:bCs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Skin </w:t>
      </w:r>
    </w:p>
    <w:p w14:paraId="339BDE08" w14:textId="7B85B13D" w:rsidR="006B35D1" w:rsidRDefault="006B35D1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 w:hint="eastAsia"/>
          <w:b/>
          <w:bCs/>
          <w:noProof/>
          <w:sz w:val="28"/>
          <w:szCs w:val="28"/>
        </w:rPr>
        <w:drawing>
          <wp:inline distT="0" distB="0" distL="0" distR="0" wp14:anchorId="52ED6094" wp14:editId="62B6802C">
            <wp:extent cx="5274310" cy="3740785"/>
            <wp:effectExtent l="0" t="0" r="2540" b="0"/>
            <wp:docPr id="17991142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114220" name="图片 179911422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4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624D4" w14:textId="64A8FA33" w:rsidR="006B35D1" w:rsidRPr="006B35D1" w:rsidRDefault="006B35D1" w:rsidP="006B35D1">
      <w:pPr>
        <w:pStyle w:val="a3"/>
        <w:numPr>
          <w:ilvl w:val="0"/>
          <w:numId w:val="9"/>
        </w:numPr>
        <w:ind w:firstLineChars="0"/>
        <w:rPr>
          <w:rFonts w:ascii="Times New Roman" w:hAnsi="Times New Roman" w:cs="Times New Roman" w:hint="eastAsia"/>
          <w:b/>
          <w:bCs/>
          <w:sz w:val="24"/>
          <w:szCs w:val="24"/>
        </w:rPr>
      </w:pPr>
      <w:r w:rsidRPr="006B35D1">
        <w:rPr>
          <w:rFonts w:ascii="Times New Roman" w:hAnsi="Times New Roman" w:cs="Times New Roman" w:hint="eastAsia"/>
          <w:b/>
          <w:bCs/>
          <w:sz w:val="24"/>
          <w:szCs w:val="24"/>
        </w:rPr>
        <w:t>c</w:t>
      </w:r>
      <w:r w:rsidRPr="006B35D1">
        <w:rPr>
          <w:rFonts w:ascii="Times New Roman" w:hAnsi="Times New Roman" w:cs="Times New Roman" w:hint="eastAsia"/>
          <w:b/>
          <w:bCs/>
          <w:sz w:val="24"/>
          <w:szCs w:val="24"/>
        </w:rPr>
        <w:t>ervical lymph nodes</w:t>
      </w:r>
    </w:p>
    <w:p w14:paraId="5AD85158" w14:textId="4F466B0A" w:rsidR="00A8182E" w:rsidRDefault="00A8182E">
      <w:pPr>
        <w:widowControl/>
        <w:jc w:val="lef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  <w:r w:rsidR="006B35D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5B854D27" wp14:editId="11FF016B">
            <wp:extent cx="5311140" cy="3270752"/>
            <wp:effectExtent l="0" t="0" r="3810" b="6350"/>
            <wp:docPr id="68078228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782285" name="图片 680782285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0633" cy="3276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6A9E9" w14:textId="77777777" w:rsidR="000E5AB1" w:rsidRDefault="000E5AB1">
      <w:pPr>
        <w:rPr>
          <w:rFonts w:hint="eastAsia"/>
          <w:b/>
          <w:bCs/>
        </w:rPr>
      </w:pPr>
    </w:p>
    <w:p w14:paraId="6A671CC6" w14:textId="3FAF16EC" w:rsidR="000E5AB1" w:rsidRPr="000E5AB1" w:rsidRDefault="001F5F96" w:rsidP="00A86EF4">
      <w:pPr>
        <w:spacing w:line="360" w:lineRule="auto"/>
        <w:rPr>
          <w:rFonts w:hint="eastAsia"/>
          <w:b/>
          <w:bCs/>
        </w:rPr>
      </w:pPr>
      <w:r w:rsidRPr="000C10FE">
        <w:rPr>
          <w:rFonts w:ascii="Times New Roman" w:hAnsi="Times New Roman" w:cs="Times New Roman"/>
          <w:b/>
          <w:bCs/>
          <w:sz w:val="24"/>
          <w:szCs w:val="24"/>
        </w:rPr>
        <w:t>Figure</w:t>
      </w:r>
      <w:r w:rsidR="00A86EF4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Pr="000C10FE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="006B35D1">
        <w:rPr>
          <w:rFonts w:ascii="Times New Roman" w:hAnsi="Times New Roman" w:cs="Times New Roman" w:hint="eastAsia"/>
          <w:b/>
          <w:bCs/>
          <w:sz w:val="24"/>
          <w:szCs w:val="24"/>
        </w:rPr>
        <w:t>3</w:t>
      </w:r>
      <w:r w:rsidRPr="000C10F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0C10FE" w:rsidRPr="000C10FE">
        <w:rPr>
          <w:rFonts w:ascii="Times New Roman" w:hAnsi="Times New Roman" w:cs="Times New Roman"/>
          <w:b/>
          <w:bCs/>
          <w:sz w:val="24"/>
          <w:szCs w:val="24"/>
        </w:rPr>
        <w:t xml:space="preserve">Leave-one-out sensitivity analysis for the effect of </w:t>
      </w:r>
      <w:r w:rsidR="00A86EF4" w:rsidRPr="00A86EF4">
        <w:rPr>
          <w:rFonts w:ascii="Times New Roman" w:hAnsi="Times New Roman" w:cs="Times New Roman" w:hint="eastAsia"/>
          <w:b/>
          <w:bCs/>
          <w:sz w:val="24"/>
          <w:szCs w:val="24"/>
        </w:rPr>
        <w:t>genetically predicted plasma IL-1RA levels on NAFLD-related lipid metabolic risk factors.</w:t>
      </w:r>
    </w:p>
    <w:p w14:paraId="5A4329FC" w14:textId="0006CEF9" w:rsidR="000E5AB1" w:rsidRPr="00184143" w:rsidRDefault="000413C1" w:rsidP="00184143">
      <w:pPr>
        <w:pStyle w:val="a3"/>
        <w:numPr>
          <w:ilvl w:val="0"/>
          <w:numId w:val="7"/>
        </w:numPr>
        <w:ind w:firstLineChars="0"/>
        <w:rPr>
          <w:rFonts w:ascii="Times New Roman" w:hAnsi="Times New Roman" w:cs="Times New Roman"/>
          <w:b/>
          <w:bCs/>
        </w:rPr>
      </w:pPr>
      <w:r>
        <w:rPr>
          <w:rFonts w:hint="eastAsia"/>
          <w:b/>
          <w:bCs/>
          <w:noProof/>
        </w:rPr>
        <w:drawing>
          <wp:anchor distT="0" distB="0" distL="114300" distR="114300" simplePos="0" relativeHeight="251672576" behindDoc="0" locked="0" layoutInCell="1" allowOverlap="1" wp14:anchorId="48104279" wp14:editId="3C8C055C">
            <wp:simplePos x="0" y="0"/>
            <wp:positionH relativeFrom="margin">
              <wp:align>center</wp:align>
            </wp:positionH>
            <wp:positionV relativeFrom="paragraph">
              <wp:posOffset>266700</wp:posOffset>
            </wp:positionV>
            <wp:extent cx="3517200" cy="3427200"/>
            <wp:effectExtent l="0" t="0" r="7620" b="1905"/>
            <wp:wrapTopAndBottom/>
            <wp:docPr id="84662572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625729" name="图片 846625729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7200" cy="342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6EF4" w:rsidRPr="00184143">
        <w:rPr>
          <w:rFonts w:ascii="Times New Roman" w:hAnsi="Times New Roman" w:cs="Times New Roman"/>
          <w:b/>
          <w:bCs/>
        </w:rPr>
        <w:t xml:space="preserve">IL-1RA on total free cholesterol </w:t>
      </w:r>
    </w:p>
    <w:p w14:paraId="3F9BC730" w14:textId="45FC6DA3" w:rsidR="00184143" w:rsidRPr="000413C1" w:rsidRDefault="00184143">
      <w:pPr>
        <w:rPr>
          <w:rFonts w:hint="eastAsia"/>
          <w:b/>
          <w:bCs/>
        </w:rPr>
      </w:pPr>
    </w:p>
    <w:p w14:paraId="54C34FEA" w14:textId="10E007B3" w:rsidR="00184143" w:rsidRPr="00184143" w:rsidRDefault="00184143" w:rsidP="00184143">
      <w:pPr>
        <w:rPr>
          <w:rFonts w:ascii="Times New Roman" w:hAnsi="Times New Roman" w:cs="Times New Roman"/>
          <w:b/>
          <w:bCs/>
        </w:rPr>
      </w:pPr>
      <w:r w:rsidRPr="00184143">
        <w:rPr>
          <w:rFonts w:ascii="Times New Roman" w:hAnsi="Times New Roman" w:cs="Times New Roman"/>
          <w:b/>
          <w:bCs/>
        </w:rPr>
        <w:t xml:space="preserve">(B) IL-1RA on total cholesterol </w:t>
      </w:r>
    </w:p>
    <w:p w14:paraId="04FB28A4" w14:textId="7D9418C5" w:rsidR="00184143" w:rsidRDefault="000413C1">
      <w:pPr>
        <w:rPr>
          <w:rFonts w:hint="eastAsia"/>
          <w:b/>
          <w:bCs/>
        </w:rPr>
      </w:pPr>
      <w:r>
        <w:rPr>
          <w:rFonts w:hint="eastAsia"/>
          <w:b/>
          <w:bCs/>
          <w:noProof/>
        </w:rPr>
        <w:drawing>
          <wp:anchor distT="0" distB="0" distL="114300" distR="114300" simplePos="0" relativeHeight="251671552" behindDoc="1" locked="0" layoutInCell="1" allowOverlap="1" wp14:anchorId="518D43D2" wp14:editId="0613B178">
            <wp:simplePos x="0" y="0"/>
            <wp:positionH relativeFrom="margin">
              <wp:align>center</wp:align>
            </wp:positionH>
            <wp:positionV relativeFrom="paragraph">
              <wp:posOffset>213360</wp:posOffset>
            </wp:positionV>
            <wp:extent cx="3510000" cy="3427200"/>
            <wp:effectExtent l="0" t="0" r="0" b="1905"/>
            <wp:wrapTopAndBottom/>
            <wp:docPr id="80343306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433060" name="图片 803433060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0000" cy="342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68AB96" w14:textId="02ED3BE5" w:rsidR="000E5AB1" w:rsidRPr="00184143" w:rsidRDefault="000E5AB1">
      <w:pPr>
        <w:rPr>
          <w:rFonts w:hint="eastAsia"/>
          <w:b/>
          <w:bCs/>
        </w:rPr>
      </w:pPr>
    </w:p>
    <w:p w14:paraId="40C220FB" w14:textId="53764681" w:rsidR="00184143" w:rsidRDefault="00184143" w:rsidP="00184143">
      <w:pPr>
        <w:rPr>
          <w:rFonts w:ascii="Times New Roman" w:hAnsi="Times New Roman" w:cs="Times New Roman"/>
          <w:b/>
          <w:bCs/>
        </w:rPr>
      </w:pPr>
    </w:p>
    <w:p w14:paraId="58EA92B3" w14:textId="631292DB" w:rsidR="000E5AB1" w:rsidRPr="00184143" w:rsidRDefault="000413C1" w:rsidP="00184143">
      <w:pPr>
        <w:rPr>
          <w:rFonts w:ascii="Times New Roman" w:hAnsi="Times New Roman" w:cs="Times New Roman"/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73600" behindDoc="0" locked="0" layoutInCell="1" allowOverlap="1" wp14:anchorId="00DFB0D1" wp14:editId="3A7DC5A2">
            <wp:simplePos x="0" y="0"/>
            <wp:positionH relativeFrom="margin">
              <wp:align>center</wp:align>
            </wp:positionH>
            <wp:positionV relativeFrom="paragraph">
              <wp:posOffset>337185</wp:posOffset>
            </wp:positionV>
            <wp:extent cx="3531600" cy="3427200"/>
            <wp:effectExtent l="0" t="0" r="0" b="1905"/>
            <wp:wrapTopAndBottom/>
            <wp:docPr id="60406077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060772" name="图片 60406077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1600" cy="342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4143">
        <w:rPr>
          <w:rFonts w:ascii="Times New Roman" w:hAnsi="Times New Roman" w:cs="Times New Roman" w:hint="eastAsia"/>
          <w:b/>
          <w:bCs/>
        </w:rPr>
        <w:t xml:space="preserve">(C) </w:t>
      </w:r>
      <w:r w:rsidR="00184143" w:rsidRPr="00184143">
        <w:rPr>
          <w:rFonts w:ascii="Times New Roman" w:hAnsi="Times New Roman" w:cs="Times New Roman"/>
          <w:b/>
          <w:bCs/>
        </w:rPr>
        <w:t>IL-1RA on LDL cholesterol</w:t>
      </w:r>
    </w:p>
    <w:p w14:paraId="606268BF" w14:textId="47E2CE56" w:rsidR="000E5AB1" w:rsidRDefault="000E5AB1">
      <w:pPr>
        <w:rPr>
          <w:rFonts w:hint="eastAsia"/>
          <w:b/>
          <w:bCs/>
        </w:rPr>
      </w:pPr>
    </w:p>
    <w:p w14:paraId="0D675CE7" w14:textId="323F69AD" w:rsidR="000E5AB1" w:rsidRPr="00184143" w:rsidRDefault="000413C1">
      <w:pPr>
        <w:rPr>
          <w:rFonts w:ascii="Times New Roman" w:hAnsi="Times New Roman" w:cs="Times New Roman"/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74624" behindDoc="0" locked="0" layoutInCell="1" allowOverlap="1" wp14:anchorId="217EA54A" wp14:editId="3068AB3B">
            <wp:simplePos x="0" y="0"/>
            <wp:positionH relativeFrom="margin">
              <wp:align>center</wp:align>
            </wp:positionH>
            <wp:positionV relativeFrom="paragraph">
              <wp:posOffset>331470</wp:posOffset>
            </wp:positionV>
            <wp:extent cx="3484800" cy="3427200"/>
            <wp:effectExtent l="0" t="0" r="1905" b="1905"/>
            <wp:wrapTopAndBottom/>
            <wp:docPr id="31918895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188957" name="图片 319188957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4800" cy="342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1752" w:rsidRPr="00184143">
        <w:rPr>
          <w:rFonts w:ascii="Times New Roman" w:hAnsi="Times New Roman" w:cs="Times New Roman"/>
          <w:b/>
          <w:bCs/>
        </w:rPr>
        <w:t>(D)</w:t>
      </w:r>
      <w:r w:rsidR="00184143">
        <w:rPr>
          <w:rFonts w:ascii="Times New Roman" w:hAnsi="Times New Roman" w:cs="Times New Roman" w:hint="eastAsia"/>
          <w:b/>
          <w:bCs/>
        </w:rPr>
        <w:t xml:space="preserve"> </w:t>
      </w:r>
      <w:r w:rsidR="00184143" w:rsidRPr="00184143">
        <w:rPr>
          <w:rFonts w:ascii="Times New Roman" w:hAnsi="Times New Roman" w:cs="Times New Roman"/>
          <w:b/>
          <w:bCs/>
        </w:rPr>
        <w:t>IL-1RA on total triglycerides</w:t>
      </w:r>
    </w:p>
    <w:p w14:paraId="783DB631" w14:textId="52200A7E" w:rsidR="000E5AB1" w:rsidRDefault="000E5AB1">
      <w:pPr>
        <w:rPr>
          <w:rFonts w:hint="eastAsia"/>
          <w:b/>
          <w:bCs/>
        </w:rPr>
      </w:pPr>
    </w:p>
    <w:p w14:paraId="3619AFB8" w14:textId="3EC078C2" w:rsidR="000E5AB1" w:rsidRDefault="000E5AB1">
      <w:pPr>
        <w:rPr>
          <w:rFonts w:hint="eastAsia"/>
          <w:b/>
          <w:bCs/>
        </w:rPr>
      </w:pPr>
    </w:p>
    <w:p w14:paraId="7705933B" w14:textId="484D0A85" w:rsidR="000E5AB1" w:rsidRDefault="000E5AB1">
      <w:pPr>
        <w:rPr>
          <w:rFonts w:hint="eastAsia"/>
          <w:b/>
          <w:bCs/>
        </w:rPr>
      </w:pPr>
    </w:p>
    <w:p w14:paraId="6C3C5819" w14:textId="08692009" w:rsidR="000E5AB1" w:rsidRDefault="000E5AB1">
      <w:pPr>
        <w:rPr>
          <w:rFonts w:hint="eastAsia"/>
          <w:b/>
          <w:bCs/>
        </w:rPr>
      </w:pPr>
    </w:p>
    <w:p w14:paraId="1D44D8D1" w14:textId="09997131" w:rsidR="000E5AB1" w:rsidRDefault="000E5AB1">
      <w:pPr>
        <w:rPr>
          <w:rFonts w:hint="eastAsia"/>
          <w:b/>
          <w:bCs/>
        </w:rPr>
      </w:pPr>
    </w:p>
    <w:p w14:paraId="72E6C7A0" w14:textId="1E8F0268" w:rsidR="00184143" w:rsidRDefault="00184143">
      <w:pPr>
        <w:rPr>
          <w:rFonts w:hint="eastAsia"/>
          <w:b/>
          <w:bCs/>
        </w:rPr>
      </w:pPr>
    </w:p>
    <w:p w14:paraId="2448C867" w14:textId="21AFB46A" w:rsidR="009F1752" w:rsidRPr="00184143" w:rsidRDefault="009F1752">
      <w:pPr>
        <w:rPr>
          <w:rFonts w:ascii="Times New Roman" w:hAnsi="Times New Roman" w:cs="Times New Roman"/>
          <w:b/>
          <w:bCs/>
        </w:rPr>
      </w:pPr>
      <w:r w:rsidRPr="00184143">
        <w:rPr>
          <w:rFonts w:ascii="Times New Roman" w:hAnsi="Times New Roman" w:cs="Times New Roman"/>
          <w:b/>
          <w:bCs/>
        </w:rPr>
        <w:t>(E)</w:t>
      </w:r>
      <w:r w:rsidR="00184143">
        <w:rPr>
          <w:rFonts w:ascii="Times New Roman" w:hAnsi="Times New Roman" w:cs="Times New Roman" w:hint="eastAsia"/>
          <w:b/>
          <w:bCs/>
        </w:rPr>
        <w:t xml:space="preserve"> </w:t>
      </w:r>
      <w:r w:rsidR="00184143" w:rsidRPr="00184143">
        <w:rPr>
          <w:rFonts w:ascii="Times New Roman" w:hAnsi="Times New Roman" w:cs="Times New Roman"/>
          <w:b/>
          <w:bCs/>
        </w:rPr>
        <w:t>IL-1RA on total fatty acid</w:t>
      </w:r>
    </w:p>
    <w:p w14:paraId="5BCBE1A8" w14:textId="6F5C2400" w:rsidR="000E5AB1" w:rsidRDefault="00184143">
      <w:pPr>
        <w:rPr>
          <w:rFonts w:hint="eastAsia"/>
          <w:b/>
          <w:bCs/>
        </w:rPr>
      </w:pPr>
      <w:r>
        <w:rPr>
          <w:rFonts w:hint="eastAsia"/>
          <w:b/>
          <w:bCs/>
          <w:noProof/>
        </w:rPr>
        <w:drawing>
          <wp:anchor distT="0" distB="0" distL="114300" distR="114300" simplePos="0" relativeHeight="251675648" behindDoc="0" locked="0" layoutInCell="1" allowOverlap="1" wp14:anchorId="4D8163D4" wp14:editId="7DF4B8F6">
            <wp:simplePos x="0" y="0"/>
            <wp:positionH relativeFrom="column">
              <wp:align>center</wp:align>
            </wp:positionH>
            <wp:positionV relativeFrom="paragraph">
              <wp:posOffset>123825</wp:posOffset>
            </wp:positionV>
            <wp:extent cx="3524400" cy="3427200"/>
            <wp:effectExtent l="0" t="0" r="0" b="1905"/>
            <wp:wrapTopAndBottom/>
            <wp:docPr id="51472423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724236" name="图片 51472423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400" cy="342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39543C" w14:textId="5648DCF7" w:rsidR="000E5AB1" w:rsidRDefault="000E5AB1">
      <w:pPr>
        <w:rPr>
          <w:rFonts w:hint="eastAsia"/>
          <w:b/>
          <w:bCs/>
        </w:rPr>
      </w:pPr>
    </w:p>
    <w:p w14:paraId="13D271EB" w14:textId="77777777" w:rsidR="000E5AB1" w:rsidRDefault="000E5AB1">
      <w:pPr>
        <w:rPr>
          <w:rFonts w:hint="eastAsia"/>
          <w:b/>
          <w:bCs/>
        </w:rPr>
      </w:pPr>
    </w:p>
    <w:p w14:paraId="5918020A" w14:textId="763C2FE7" w:rsidR="000E5AB1" w:rsidRPr="00DB431A" w:rsidRDefault="009F1752">
      <w:pPr>
        <w:rPr>
          <w:rFonts w:ascii="Times New Roman" w:hAnsi="Times New Roman" w:cs="Times New Roman"/>
          <w:b/>
          <w:bCs/>
        </w:rPr>
      </w:pPr>
      <w:r w:rsidRPr="00DB431A">
        <w:rPr>
          <w:rFonts w:ascii="Times New Roman" w:hAnsi="Times New Roman" w:cs="Times New Roman"/>
          <w:b/>
          <w:bCs/>
        </w:rPr>
        <w:t>(F)</w:t>
      </w:r>
      <w:r w:rsidR="00DB431A">
        <w:rPr>
          <w:rFonts w:ascii="Times New Roman" w:hAnsi="Times New Roman" w:cs="Times New Roman" w:hint="eastAsia"/>
          <w:b/>
          <w:bCs/>
        </w:rPr>
        <w:t xml:space="preserve"> </w:t>
      </w:r>
      <w:r w:rsidR="00DB431A" w:rsidRPr="00DB431A">
        <w:rPr>
          <w:rFonts w:ascii="Times New Roman" w:hAnsi="Times New Roman" w:cs="Times New Roman"/>
          <w:b/>
          <w:bCs/>
        </w:rPr>
        <w:t>IL-1RA on Apolipoprotein B</w:t>
      </w:r>
    </w:p>
    <w:p w14:paraId="01E9799D" w14:textId="05E5EE6F" w:rsidR="00A86EF4" w:rsidRDefault="009F1752">
      <w:pPr>
        <w:rPr>
          <w:rFonts w:hint="eastAsia"/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70528" behindDoc="0" locked="0" layoutInCell="1" allowOverlap="1" wp14:anchorId="45E2D5D8" wp14:editId="52E6DE8D">
            <wp:simplePos x="0" y="0"/>
            <wp:positionH relativeFrom="margin">
              <wp:align>center</wp:align>
            </wp:positionH>
            <wp:positionV relativeFrom="paragraph">
              <wp:posOffset>171450</wp:posOffset>
            </wp:positionV>
            <wp:extent cx="3531600" cy="3427200"/>
            <wp:effectExtent l="0" t="0" r="0" b="1905"/>
            <wp:wrapTopAndBottom/>
            <wp:docPr id="2446092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609214" name="图片 244609214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1600" cy="342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3469F9" w14:textId="4EF7B78F" w:rsidR="00DB431A" w:rsidRPr="00733D07" w:rsidRDefault="00DB431A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733D07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6B35D1">
        <w:rPr>
          <w:rFonts w:ascii="Times New Roman" w:hAnsi="Times New Roman" w:cs="Times New Roman" w:hint="eastAsia"/>
          <w:b/>
          <w:bCs/>
          <w:sz w:val="24"/>
          <w:szCs w:val="24"/>
        </w:rPr>
        <w:t>4</w:t>
      </w:r>
      <w:r w:rsidR="00733D07" w:rsidRPr="00733D07">
        <w:rPr>
          <w:rFonts w:ascii="Times New Roman" w:hAnsi="Times New Roman" w:cs="Times New Roman"/>
          <w:b/>
          <w:bCs/>
          <w:sz w:val="24"/>
          <w:szCs w:val="24"/>
        </w:rPr>
        <w:t xml:space="preserve"> Colocalization analysis between</w:t>
      </w:r>
      <w:r w:rsidRPr="00733D0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33D07" w:rsidRPr="00733D07">
        <w:rPr>
          <w:rFonts w:ascii="Times New Roman" w:hAnsi="Times New Roman" w:cs="Times New Roman"/>
          <w:b/>
          <w:bCs/>
          <w:sz w:val="24"/>
          <w:szCs w:val="24"/>
        </w:rPr>
        <w:t>plasma IL-1RA and NAFLD-related lipid metabolic risk factors.</w:t>
      </w:r>
    </w:p>
    <w:p w14:paraId="520B5CE1" w14:textId="5888C93A" w:rsidR="0065173F" w:rsidRDefault="0065173F">
      <w:pPr>
        <w:rPr>
          <w:rFonts w:hint="eastAsia"/>
          <w:b/>
          <w:bCs/>
        </w:rPr>
      </w:pPr>
      <w:r w:rsidRPr="00733D07">
        <w:rPr>
          <w:rFonts w:ascii="Times New Roman" w:hAnsi="Times New Roman" w:cs="Times New Roman"/>
          <w:b/>
          <w:bCs/>
        </w:rPr>
        <w:t>(A)</w:t>
      </w:r>
      <w:r w:rsidR="00733D07" w:rsidRPr="00733D07">
        <w:rPr>
          <w:rFonts w:ascii="Times New Roman" w:hAnsi="Times New Roman" w:cs="Times New Roman"/>
          <w:b/>
          <w:bCs/>
          <w:sz w:val="24"/>
          <w:szCs w:val="24"/>
        </w:rPr>
        <w:t xml:space="preserve"> Colocalization analysis between</w:t>
      </w:r>
      <w:r w:rsidR="00733D07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IL-1RA and</w:t>
      </w:r>
      <w:r w:rsidR="00733D07" w:rsidRPr="00733D07">
        <w:rPr>
          <w:rFonts w:ascii="Times New Roman" w:hAnsi="Times New Roman" w:cs="Times New Roman"/>
          <w:b/>
          <w:bCs/>
        </w:rPr>
        <w:t xml:space="preserve"> </w:t>
      </w:r>
      <w:r w:rsidR="00733D07" w:rsidRPr="00184143">
        <w:rPr>
          <w:rFonts w:ascii="Times New Roman" w:hAnsi="Times New Roman" w:cs="Times New Roman"/>
          <w:b/>
          <w:bCs/>
        </w:rPr>
        <w:t>total free cholesterol</w:t>
      </w:r>
    </w:p>
    <w:p w14:paraId="5AE5FB60" w14:textId="64FDEF21" w:rsidR="0065173F" w:rsidRDefault="0065173F">
      <w:pPr>
        <w:rPr>
          <w:rFonts w:hint="eastAsia"/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76672" behindDoc="0" locked="0" layoutInCell="1" allowOverlap="1" wp14:anchorId="260E5290" wp14:editId="19CC6FB9">
            <wp:simplePos x="0" y="0"/>
            <wp:positionH relativeFrom="margin">
              <wp:align>center</wp:align>
            </wp:positionH>
            <wp:positionV relativeFrom="paragraph">
              <wp:posOffset>68580</wp:posOffset>
            </wp:positionV>
            <wp:extent cx="3473559" cy="3427200"/>
            <wp:effectExtent l="0" t="0" r="0" b="1905"/>
            <wp:wrapTopAndBottom/>
            <wp:docPr id="91955906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559066" name="图片 919559066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3559" cy="342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6C930F" w14:textId="2CCA05D2" w:rsidR="0065173F" w:rsidRPr="00733D07" w:rsidRDefault="0065173F">
      <w:pPr>
        <w:rPr>
          <w:rFonts w:hint="eastAsia"/>
          <w:b/>
          <w:bCs/>
        </w:rPr>
      </w:pPr>
      <w:r w:rsidRPr="00733D07">
        <w:rPr>
          <w:rFonts w:ascii="Times New Roman" w:hAnsi="Times New Roman" w:cs="Times New Roman"/>
          <w:b/>
          <w:bCs/>
        </w:rPr>
        <w:t>(B)</w:t>
      </w:r>
      <w:r w:rsidR="00733D07" w:rsidRPr="00733D07">
        <w:rPr>
          <w:rFonts w:ascii="Times New Roman" w:hAnsi="Times New Roman" w:cs="Times New Roman"/>
          <w:b/>
          <w:bCs/>
          <w:sz w:val="24"/>
          <w:szCs w:val="24"/>
        </w:rPr>
        <w:t xml:space="preserve"> Colocalization analysis between</w:t>
      </w:r>
      <w:r w:rsidR="00733D07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IL-1RA and</w:t>
      </w:r>
      <w:r w:rsidR="00733D07" w:rsidRPr="00184143">
        <w:rPr>
          <w:rFonts w:ascii="Times New Roman" w:hAnsi="Times New Roman" w:cs="Times New Roman"/>
          <w:b/>
          <w:bCs/>
        </w:rPr>
        <w:t xml:space="preserve"> LDL cholesterol</w:t>
      </w:r>
    </w:p>
    <w:p w14:paraId="7615FCC8" w14:textId="71BCF835" w:rsidR="0065173F" w:rsidRDefault="000413C1">
      <w:pPr>
        <w:rPr>
          <w:rFonts w:hint="eastAsia"/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77696" behindDoc="0" locked="0" layoutInCell="1" allowOverlap="1" wp14:anchorId="1195D14C" wp14:editId="6FDA03B0">
            <wp:simplePos x="0" y="0"/>
            <wp:positionH relativeFrom="margin">
              <wp:align>center</wp:align>
            </wp:positionH>
            <wp:positionV relativeFrom="paragraph">
              <wp:posOffset>236220</wp:posOffset>
            </wp:positionV>
            <wp:extent cx="3505695" cy="3427200"/>
            <wp:effectExtent l="0" t="0" r="0" b="1905"/>
            <wp:wrapTopAndBottom/>
            <wp:docPr id="198950123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501236" name="图片 1989501236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5695" cy="342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E9DAB7" w14:textId="5B48DC31" w:rsidR="0065173F" w:rsidRDefault="0065173F">
      <w:pPr>
        <w:rPr>
          <w:rFonts w:hint="eastAsia"/>
          <w:b/>
          <w:bCs/>
        </w:rPr>
      </w:pPr>
    </w:p>
    <w:p w14:paraId="1C365B51" w14:textId="009F15F7" w:rsidR="0065173F" w:rsidRDefault="0065173F">
      <w:pPr>
        <w:rPr>
          <w:rFonts w:hint="eastAsia"/>
          <w:b/>
          <w:bCs/>
        </w:rPr>
      </w:pPr>
    </w:p>
    <w:p w14:paraId="685A8428" w14:textId="1FEF4F3D" w:rsidR="00733D07" w:rsidRPr="00733D07" w:rsidRDefault="00EC0D6E" w:rsidP="00733D07">
      <w:pPr>
        <w:rPr>
          <w:rFonts w:hint="eastAsia"/>
          <w:b/>
          <w:bCs/>
        </w:rPr>
      </w:pPr>
      <w:r w:rsidRPr="00733D07">
        <w:rPr>
          <w:rFonts w:ascii="Times New Roman" w:hAnsi="Times New Roman" w:cs="Times New Roman"/>
          <w:b/>
          <w:bCs/>
        </w:rPr>
        <w:t xml:space="preserve">(C) </w:t>
      </w:r>
      <w:r w:rsidR="00733D07" w:rsidRPr="00733D07">
        <w:rPr>
          <w:rFonts w:ascii="Times New Roman" w:hAnsi="Times New Roman" w:cs="Times New Roman"/>
          <w:b/>
          <w:bCs/>
          <w:sz w:val="24"/>
          <w:szCs w:val="24"/>
        </w:rPr>
        <w:t>Colocalization analysis between</w:t>
      </w:r>
      <w:r w:rsidR="00733D07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IL-1RA and</w:t>
      </w:r>
      <w:r w:rsidR="00733D07" w:rsidRPr="00184143">
        <w:rPr>
          <w:rFonts w:ascii="Times New Roman" w:hAnsi="Times New Roman" w:cs="Times New Roman"/>
          <w:b/>
          <w:bCs/>
        </w:rPr>
        <w:t xml:space="preserve"> </w:t>
      </w:r>
      <w:r w:rsidR="00733D07" w:rsidRPr="00733D07">
        <w:rPr>
          <w:rFonts w:ascii="Times New Roman" w:hAnsi="Times New Roman" w:cs="Times New Roman" w:hint="eastAsia"/>
          <w:b/>
          <w:bCs/>
        </w:rPr>
        <w:t>total triglycerides</w:t>
      </w:r>
    </w:p>
    <w:p w14:paraId="07D577F9" w14:textId="091BC99B" w:rsidR="0065173F" w:rsidRDefault="0065173F">
      <w:pPr>
        <w:rPr>
          <w:rFonts w:hint="eastAsia"/>
          <w:b/>
          <w:bCs/>
        </w:rPr>
      </w:pPr>
    </w:p>
    <w:p w14:paraId="5B4D9E5D" w14:textId="41E2029C" w:rsidR="0065173F" w:rsidRDefault="00EC0D6E">
      <w:pPr>
        <w:rPr>
          <w:rFonts w:hint="eastAsia"/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78720" behindDoc="0" locked="0" layoutInCell="1" allowOverlap="1" wp14:anchorId="711EBBEB" wp14:editId="1BB7A8F8">
            <wp:simplePos x="0" y="0"/>
            <wp:positionH relativeFrom="margin">
              <wp:align>center</wp:align>
            </wp:positionH>
            <wp:positionV relativeFrom="paragraph">
              <wp:posOffset>51435</wp:posOffset>
            </wp:positionV>
            <wp:extent cx="3477600" cy="3427200"/>
            <wp:effectExtent l="0" t="0" r="8890" b="1905"/>
            <wp:wrapTopAndBottom/>
            <wp:docPr id="117299375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993750" name="图片 1172993750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342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6AD63C" w14:textId="60B692AA" w:rsidR="00733D07" w:rsidRPr="00733D07" w:rsidRDefault="00EC0D6E" w:rsidP="00733D07">
      <w:pPr>
        <w:rPr>
          <w:rFonts w:hint="eastAsia"/>
          <w:b/>
          <w:bCs/>
        </w:rPr>
      </w:pPr>
      <w:r w:rsidRPr="00733D07">
        <w:rPr>
          <w:rFonts w:ascii="Times New Roman" w:hAnsi="Times New Roman" w:cs="Times New Roman"/>
          <w:b/>
          <w:bCs/>
        </w:rPr>
        <w:t>(D)</w:t>
      </w:r>
      <w:r w:rsidR="00733D07" w:rsidRPr="00733D07">
        <w:rPr>
          <w:rFonts w:ascii="Times New Roman" w:hAnsi="Times New Roman" w:cs="Times New Roman"/>
          <w:b/>
          <w:bCs/>
        </w:rPr>
        <w:t xml:space="preserve"> </w:t>
      </w:r>
      <w:r w:rsidR="00733D07" w:rsidRPr="00733D07">
        <w:rPr>
          <w:rFonts w:ascii="Times New Roman" w:hAnsi="Times New Roman" w:cs="Times New Roman"/>
          <w:b/>
          <w:bCs/>
          <w:sz w:val="24"/>
          <w:szCs w:val="24"/>
        </w:rPr>
        <w:t>Colocalization analysis between</w:t>
      </w:r>
      <w:r w:rsidR="00733D07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IL-1RA and</w:t>
      </w:r>
      <w:r w:rsidR="00733D07" w:rsidRPr="00184143">
        <w:rPr>
          <w:rFonts w:ascii="Times New Roman" w:hAnsi="Times New Roman" w:cs="Times New Roman"/>
          <w:b/>
          <w:bCs/>
        </w:rPr>
        <w:t xml:space="preserve"> </w:t>
      </w:r>
      <w:r w:rsidR="00733D07" w:rsidRPr="00DB431A">
        <w:rPr>
          <w:rFonts w:ascii="Times New Roman" w:hAnsi="Times New Roman" w:cs="Times New Roman"/>
          <w:b/>
          <w:bCs/>
        </w:rPr>
        <w:t xml:space="preserve">Apolipoprotein </w:t>
      </w:r>
      <w:r w:rsidR="00733D07">
        <w:rPr>
          <w:rFonts w:ascii="Times New Roman" w:hAnsi="Times New Roman" w:cs="Times New Roman" w:hint="eastAsia"/>
          <w:b/>
          <w:bCs/>
        </w:rPr>
        <w:t>A1</w:t>
      </w:r>
    </w:p>
    <w:p w14:paraId="5D6CCFCA" w14:textId="264C4833" w:rsidR="0065173F" w:rsidRDefault="0065173F">
      <w:pPr>
        <w:rPr>
          <w:rFonts w:hint="eastAsia"/>
          <w:b/>
          <w:bCs/>
        </w:rPr>
      </w:pPr>
    </w:p>
    <w:p w14:paraId="015E9D97" w14:textId="5534CDD4" w:rsidR="0065173F" w:rsidRDefault="00B835CA">
      <w:pPr>
        <w:rPr>
          <w:rFonts w:hint="eastAsia"/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79744" behindDoc="0" locked="0" layoutInCell="1" allowOverlap="1" wp14:anchorId="4D6F11E4" wp14:editId="341EC6A6">
            <wp:simplePos x="0" y="0"/>
            <wp:positionH relativeFrom="column">
              <wp:align>center</wp:align>
            </wp:positionH>
            <wp:positionV relativeFrom="paragraph">
              <wp:posOffset>15240</wp:posOffset>
            </wp:positionV>
            <wp:extent cx="3492000" cy="3427200"/>
            <wp:effectExtent l="0" t="0" r="0" b="1905"/>
            <wp:wrapTopAndBottom/>
            <wp:docPr id="10488925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892517" name="图片 1048892517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2000" cy="342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C7AC81" w14:textId="6267A931" w:rsidR="0065173F" w:rsidRDefault="0065173F">
      <w:pPr>
        <w:rPr>
          <w:rFonts w:hint="eastAsia"/>
          <w:b/>
          <w:bCs/>
        </w:rPr>
      </w:pPr>
    </w:p>
    <w:p w14:paraId="30A6F199" w14:textId="62177645" w:rsidR="0065173F" w:rsidRDefault="0065173F">
      <w:pPr>
        <w:rPr>
          <w:rFonts w:hint="eastAsia"/>
          <w:b/>
          <w:bCs/>
        </w:rPr>
      </w:pPr>
    </w:p>
    <w:p w14:paraId="1F0DDB81" w14:textId="77777777" w:rsidR="0037246F" w:rsidRDefault="0037246F">
      <w:pPr>
        <w:rPr>
          <w:rFonts w:ascii="Times New Roman" w:hAnsi="Times New Roman" w:cs="Times New Roman"/>
          <w:b/>
          <w:bCs/>
        </w:rPr>
      </w:pPr>
    </w:p>
    <w:p w14:paraId="3F677CD1" w14:textId="77777777" w:rsidR="00086A5C" w:rsidRDefault="00086A5C">
      <w:pPr>
        <w:rPr>
          <w:rFonts w:ascii="Times New Roman" w:hAnsi="Times New Roman" w:cs="Times New Roman"/>
          <w:b/>
          <w:bCs/>
        </w:rPr>
      </w:pPr>
    </w:p>
    <w:p w14:paraId="211D0DE6" w14:textId="176CAE4D" w:rsidR="0065173F" w:rsidRDefault="00B835CA">
      <w:pPr>
        <w:rPr>
          <w:rFonts w:hint="eastAsia"/>
          <w:b/>
          <w:bCs/>
        </w:rPr>
      </w:pPr>
      <w:r w:rsidRPr="00E93B85">
        <w:rPr>
          <w:rFonts w:ascii="Times New Roman" w:hAnsi="Times New Roman" w:cs="Times New Roman"/>
          <w:b/>
          <w:bCs/>
        </w:rPr>
        <w:t>(E)</w:t>
      </w:r>
      <w:r>
        <w:rPr>
          <w:rFonts w:hint="eastAsia"/>
          <w:b/>
          <w:bCs/>
        </w:rPr>
        <w:t xml:space="preserve"> </w:t>
      </w:r>
      <w:r w:rsidR="00733D07" w:rsidRPr="00733D07">
        <w:rPr>
          <w:rFonts w:ascii="Times New Roman" w:hAnsi="Times New Roman" w:cs="Times New Roman"/>
          <w:b/>
          <w:bCs/>
          <w:sz w:val="24"/>
          <w:szCs w:val="24"/>
        </w:rPr>
        <w:t>Colocalization analysis between</w:t>
      </w:r>
      <w:r w:rsidR="00733D07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IL-1RA and</w:t>
      </w:r>
      <w:r w:rsidR="00733D07" w:rsidRPr="00733D07">
        <w:rPr>
          <w:rFonts w:ascii="Times New Roman" w:hAnsi="Times New Roman" w:cs="Times New Roman"/>
          <w:b/>
          <w:bCs/>
        </w:rPr>
        <w:t xml:space="preserve"> </w:t>
      </w:r>
      <w:r w:rsidR="00733D07" w:rsidRPr="00184143">
        <w:rPr>
          <w:rFonts w:ascii="Times New Roman" w:hAnsi="Times New Roman" w:cs="Times New Roman"/>
          <w:b/>
          <w:bCs/>
        </w:rPr>
        <w:t xml:space="preserve">total </w:t>
      </w:r>
      <w:r w:rsidR="00733D07">
        <w:rPr>
          <w:rFonts w:ascii="Times New Roman" w:hAnsi="Times New Roman" w:cs="Times New Roman" w:hint="eastAsia"/>
          <w:b/>
          <w:bCs/>
        </w:rPr>
        <w:t>ester</w:t>
      </w:r>
      <w:r w:rsidR="00E93B85">
        <w:rPr>
          <w:rFonts w:ascii="Times New Roman" w:hAnsi="Times New Roman" w:cs="Times New Roman" w:hint="eastAsia"/>
          <w:b/>
          <w:bCs/>
        </w:rPr>
        <w:t xml:space="preserve">ified </w:t>
      </w:r>
      <w:r w:rsidR="00733D07" w:rsidRPr="00184143">
        <w:rPr>
          <w:rFonts w:ascii="Times New Roman" w:hAnsi="Times New Roman" w:cs="Times New Roman"/>
          <w:b/>
          <w:bCs/>
        </w:rPr>
        <w:t>cholesterol</w:t>
      </w:r>
    </w:p>
    <w:p w14:paraId="7B1321CE" w14:textId="60B1454E" w:rsidR="00B835CA" w:rsidRDefault="00B835CA">
      <w:pPr>
        <w:rPr>
          <w:rFonts w:hint="eastAsia"/>
          <w:b/>
          <w:bCs/>
        </w:rPr>
      </w:pPr>
    </w:p>
    <w:p w14:paraId="62E29FEC" w14:textId="6CF4AB36" w:rsidR="00B835CA" w:rsidRDefault="00B835CA">
      <w:pPr>
        <w:rPr>
          <w:rFonts w:hint="eastAsia"/>
          <w:b/>
          <w:bCs/>
        </w:rPr>
      </w:pPr>
      <w:r>
        <w:rPr>
          <w:rFonts w:hint="eastAsia"/>
          <w:b/>
          <w:bCs/>
          <w:noProof/>
        </w:rPr>
        <w:drawing>
          <wp:anchor distT="0" distB="0" distL="114300" distR="114300" simplePos="0" relativeHeight="251680768" behindDoc="0" locked="0" layoutInCell="1" allowOverlap="1" wp14:anchorId="50BD7FED" wp14:editId="322E4521">
            <wp:simplePos x="0" y="0"/>
            <wp:positionH relativeFrom="column">
              <wp:align>center</wp:align>
            </wp:positionH>
            <wp:positionV relativeFrom="paragraph">
              <wp:posOffset>13335</wp:posOffset>
            </wp:positionV>
            <wp:extent cx="3474000" cy="3427200"/>
            <wp:effectExtent l="0" t="0" r="0" b="1905"/>
            <wp:wrapTopAndBottom/>
            <wp:docPr id="78759556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595568" name="图片 787595568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4000" cy="342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7679D9" w14:textId="77777777" w:rsidR="00E93B85" w:rsidRPr="00184143" w:rsidRDefault="00B835CA" w:rsidP="00E93B85">
      <w:pPr>
        <w:rPr>
          <w:rFonts w:ascii="Times New Roman" w:hAnsi="Times New Roman" w:cs="Times New Roman"/>
          <w:b/>
          <w:bCs/>
        </w:rPr>
      </w:pPr>
      <w:r w:rsidRPr="00E93B85">
        <w:rPr>
          <w:rFonts w:ascii="Times New Roman" w:hAnsi="Times New Roman" w:cs="Times New Roman"/>
          <w:b/>
          <w:bCs/>
        </w:rPr>
        <w:t>(F)</w:t>
      </w:r>
      <w:r w:rsidR="00E93B85">
        <w:rPr>
          <w:rFonts w:ascii="Times New Roman" w:hAnsi="Times New Roman" w:cs="Times New Roman" w:hint="eastAsia"/>
          <w:b/>
          <w:bCs/>
        </w:rPr>
        <w:t xml:space="preserve"> </w:t>
      </w:r>
      <w:r w:rsidR="00E93B85" w:rsidRPr="00733D07">
        <w:rPr>
          <w:rFonts w:ascii="Times New Roman" w:hAnsi="Times New Roman" w:cs="Times New Roman"/>
          <w:b/>
          <w:bCs/>
          <w:sz w:val="24"/>
          <w:szCs w:val="24"/>
        </w:rPr>
        <w:t>Colocalization analysis between</w:t>
      </w:r>
      <w:r w:rsidR="00E93B85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IL-1RA and</w:t>
      </w:r>
      <w:r w:rsidR="00E93B85" w:rsidRPr="00733D07">
        <w:rPr>
          <w:rFonts w:ascii="Times New Roman" w:hAnsi="Times New Roman" w:cs="Times New Roman"/>
          <w:b/>
          <w:bCs/>
        </w:rPr>
        <w:t xml:space="preserve"> </w:t>
      </w:r>
      <w:r w:rsidR="00E93B85" w:rsidRPr="00184143">
        <w:rPr>
          <w:rFonts w:ascii="Times New Roman" w:hAnsi="Times New Roman" w:cs="Times New Roman"/>
          <w:b/>
          <w:bCs/>
        </w:rPr>
        <w:t>total fatty acid</w:t>
      </w:r>
    </w:p>
    <w:p w14:paraId="2D5940DC" w14:textId="30A3D522" w:rsidR="00B835CA" w:rsidRDefault="00B835CA">
      <w:pPr>
        <w:rPr>
          <w:rFonts w:hint="eastAsia"/>
          <w:b/>
          <w:bCs/>
        </w:rPr>
      </w:pPr>
    </w:p>
    <w:p w14:paraId="05F1C57C" w14:textId="7C46EF71" w:rsidR="00B835CA" w:rsidRDefault="00733D07">
      <w:pPr>
        <w:rPr>
          <w:rFonts w:hint="eastAsia"/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81792" behindDoc="0" locked="0" layoutInCell="1" allowOverlap="1" wp14:anchorId="72F3A616" wp14:editId="73D7A051">
            <wp:simplePos x="0" y="0"/>
            <wp:positionH relativeFrom="column">
              <wp:align>center</wp:align>
            </wp:positionH>
            <wp:positionV relativeFrom="paragraph">
              <wp:posOffset>15240</wp:posOffset>
            </wp:positionV>
            <wp:extent cx="3452400" cy="3427200"/>
            <wp:effectExtent l="0" t="0" r="0" b="1905"/>
            <wp:wrapTopAndBottom/>
            <wp:docPr id="157945191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451912" name="图片 1579451912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2400" cy="342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171683" w14:textId="77777777" w:rsidR="00B835CA" w:rsidRDefault="00B835CA">
      <w:pPr>
        <w:rPr>
          <w:rFonts w:hint="eastAsia"/>
          <w:b/>
          <w:bCs/>
        </w:rPr>
      </w:pPr>
    </w:p>
    <w:p w14:paraId="259638B2" w14:textId="77777777" w:rsidR="00733D07" w:rsidRPr="006A6D67" w:rsidRDefault="00733D07">
      <w:pPr>
        <w:rPr>
          <w:rFonts w:hint="eastAsia"/>
          <w:b/>
          <w:bCs/>
        </w:rPr>
      </w:pPr>
    </w:p>
    <w:sectPr w:rsidR="00733D07" w:rsidRPr="006A6D6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C69DB5" w14:textId="77777777" w:rsidR="00831DAC" w:rsidRDefault="00831DAC" w:rsidP="00E25140">
      <w:pPr>
        <w:rPr>
          <w:rFonts w:hint="eastAsia"/>
        </w:rPr>
      </w:pPr>
      <w:r>
        <w:separator/>
      </w:r>
    </w:p>
  </w:endnote>
  <w:endnote w:type="continuationSeparator" w:id="0">
    <w:p w14:paraId="1DCD31AC" w14:textId="77777777" w:rsidR="00831DAC" w:rsidRDefault="00831DAC" w:rsidP="00E25140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7785F3" w14:textId="77777777" w:rsidR="00831DAC" w:rsidRDefault="00831DAC" w:rsidP="00E25140">
      <w:pPr>
        <w:rPr>
          <w:rFonts w:hint="eastAsia"/>
        </w:rPr>
      </w:pPr>
      <w:r>
        <w:separator/>
      </w:r>
    </w:p>
  </w:footnote>
  <w:footnote w:type="continuationSeparator" w:id="0">
    <w:p w14:paraId="13E5E5E2" w14:textId="77777777" w:rsidR="00831DAC" w:rsidRDefault="00831DAC" w:rsidP="00E25140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98621F"/>
    <w:multiLevelType w:val="hybridMultilevel"/>
    <w:tmpl w:val="00E833B0"/>
    <w:lvl w:ilvl="0" w:tplc="0096B81E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3A2F64C0"/>
    <w:multiLevelType w:val="hybridMultilevel"/>
    <w:tmpl w:val="FBE29D6E"/>
    <w:lvl w:ilvl="0" w:tplc="1332C4F2">
      <w:start w:val="1"/>
      <w:numFmt w:val="upperRoman"/>
      <w:lvlText w:val="(%1)"/>
      <w:lvlJc w:val="left"/>
      <w:pPr>
        <w:ind w:left="825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85" w:hanging="440"/>
      </w:pPr>
    </w:lvl>
    <w:lvl w:ilvl="2" w:tplc="0409001B" w:tentative="1">
      <w:start w:val="1"/>
      <w:numFmt w:val="lowerRoman"/>
      <w:lvlText w:val="%3."/>
      <w:lvlJc w:val="right"/>
      <w:pPr>
        <w:ind w:left="1425" w:hanging="440"/>
      </w:pPr>
    </w:lvl>
    <w:lvl w:ilvl="3" w:tplc="0409000F" w:tentative="1">
      <w:start w:val="1"/>
      <w:numFmt w:val="decimal"/>
      <w:lvlText w:val="%4."/>
      <w:lvlJc w:val="left"/>
      <w:pPr>
        <w:ind w:left="1865" w:hanging="440"/>
      </w:pPr>
    </w:lvl>
    <w:lvl w:ilvl="4" w:tplc="04090019" w:tentative="1">
      <w:start w:val="1"/>
      <w:numFmt w:val="lowerLetter"/>
      <w:lvlText w:val="%5)"/>
      <w:lvlJc w:val="left"/>
      <w:pPr>
        <w:ind w:left="2305" w:hanging="440"/>
      </w:pPr>
    </w:lvl>
    <w:lvl w:ilvl="5" w:tplc="0409001B" w:tentative="1">
      <w:start w:val="1"/>
      <w:numFmt w:val="lowerRoman"/>
      <w:lvlText w:val="%6."/>
      <w:lvlJc w:val="right"/>
      <w:pPr>
        <w:ind w:left="2745" w:hanging="440"/>
      </w:pPr>
    </w:lvl>
    <w:lvl w:ilvl="6" w:tplc="0409000F" w:tentative="1">
      <w:start w:val="1"/>
      <w:numFmt w:val="decimal"/>
      <w:lvlText w:val="%7."/>
      <w:lvlJc w:val="left"/>
      <w:pPr>
        <w:ind w:left="3185" w:hanging="440"/>
      </w:pPr>
    </w:lvl>
    <w:lvl w:ilvl="7" w:tplc="04090019" w:tentative="1">
      <w:start w:val="1"/>
      <w:numFmt w:val="lowerLetter"/>
      <w:lvlText w:val="%8)"/>
      <w:lvlJc w:val="left"/>
      <w:pPr>
        <w:ind w:left="3625" w:hanging="440"/>
      </w:pPr>
    </w:lvl>
    <w:lvl w:ilvl="8" w:tplc="0409001B" w:tentative="1">
      <w:start w:val="1"/>
      <w:numFmt w:val="lowerRoman"/>
      <w:lvlText w:val="%9."/>
      <w:lvlJc w:val="right"/>
      <w:pPr>
        <w:ind w:left="4065" w:hanging="440"/>
      </w:pPr>
    </w:lvl>
  </w:abstractNum>
  <w:abstractNum w:abstractNumId="2" w15:restartNumberingAfterBreak="0">
    <w:nsid w:val="451E5E5E"/>
    <w:multiLevelType w:val="hybridMultilevel"/>
    <w:tmpl w:val="A708694A"/>
    <w:lvl w:ilvl="0" w:tplc="22FED778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4A235418"/>
    <w:multiLevelType w:val="hybridMultilevel"/>
    <w:tmpl w:val="3B8E0230"/>
    <w:lvl w:ilvl="0" w:tplc="E77E7A96">
      <w:start w:val="1"/>
      <w:numFmt w:val="upperLetter"/>
      <w:lvlText w:val="(%1)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56BA5503"/>
    <w:multiLevelType w:val="hybridMultilevel"/>
    <w:tmpl w:val="D124ECB2"/>
    <w:lvl w:ilvl="0" w:tplc="B8226608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607F2E4C"/>
    <w:multiLevelType w:val="hybridMultilevel"/>
    <w:tmpl w:val="05CA7588"/>
    <w:lvl w:ilvl="0" w:tplc="FDCE952A">
      <w:start w:val="1"/>
      <w:numFmt w:val="upp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" w15:restartNumberingAfterBreak="0">
    <w:nsid w:val="6276168A"/>
    <w:multiLevelType w:val="hybridMultilevel"/>
    <w:tmpl w:val="5C42BB46"/>
    <w:lvl w:ilvl="0" w:tplc="79041B36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7" w15:restartNumberingAfterBreak="0">
    <w:nsid w:val="6EAB6428"/>
    <w:multiLevelType w:val="hybridMultilevel"/>
    <w:tmpl w:val="F43416AC"/>
    <w:lvl w:ilvl="0" w:tplc="AAFE4860">
      <w:start w:val="3"/>
      <w:numFmt w:val="upperLetter"/>
      <w:lvlText w:val="(%1)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22" w:hanging="440"/>
      </w:pPr>
    </w:lvl>
    <w:lvl w:ilvl="2" w:tplc="0409001B" w:tentative="1">
      <w:start w:val="1"/>
      <w:numFmt w:val="lowerRoman"/>
      <w:lvlText w:val="%3."/>
      <w:lvlJc w:val="right"/>
      <w:pPr>
        <w:ind w:left="1462" w:hanging="440"/>
      </w:pPr>
    </w:lvl>
    <w:lvl w:ilvl="3" w:tplc="0409000F" w:tentative="1">
      <w:start w:val="1"/>
      <w:numFmt w:val="decimal"/>
      <w:lvlText w:val="%4."/>
      <w:lvlJc w:val="left"/>
      <w:pPr>
        <w:ind w:left="1902" w:hanging="440"/>
      </w:pPr>
    </w:lvl>
    <w:lvl w:ilvl="4" w:tplc="04090019" w:tentative="1">
      <w:start w:val="1"/>
      <w:numFmt w:val="lowerLetter"/>
      <w:lvlText w:val="%5)"/>
      <w:lvlJc w:val="left"/>
      <w:pPr>
        <w:ind w:left="2342" w:hanging="440"/>
      </w:pPr>
    </w:lvl>
    <w:lvl w:ilvl="5" w:tplc="0409001B" w:tentative="1">
      <w:start w:val="1"/>
      <w:numFmt w:val="lowerRoman"/>
      <w:lvlText w:val="%6."/>
      <w:lvlJc w:val="right"/>
      <w:pPr>
        <w:ind w:left="2782" w:hanging="440"/>
      </w:pPr>
    </w:lvl>
    <w:lvl w:ilvl="6" w:tplc="0409000F" w:tentative="1">
      <w:start w:val="1"/>
      <w:numFmt w:val="decimal"/>
      <w:lvlText w:val="%7."/>
      <w:lvlJc w:val="left"/>
      <w:pPr>
        <w:ind w:left="3222" w:hanging="440"/>
      </w:pPr>
    </w:lvl>
    <w:lvl w:ilvl="7" w:tplc="04090019" w:tentative="1">
      <w:start w:val="1"/>
      <w:numFmt w:val="lowerLetter"/>
      <w:lvlText w:val="%8)"/>
      <w:lvlJc w:val="left"/>
      <w:pPr>
        <w:ind w:left="3662" w:hanging="440"/>
      </w:pPr>
    </w:lvl>
    <w:lvl w:ilvl="8" w:tplc="0409001B" w:tentative="1">
      <w:start w:val="1"/>
      <w:numFmt w:val="lowerRoman"/>
      <w:lvlText w:val="%9."/>
      <w:lvlJc w:val="right"/>
      <w:pPr>
        <w:ind w:left="4102" w:hanging="440"/>
      </w:pPr>
    </w:lvl>
  </w:abstractNum>
  <w:abstractNum w:abstractNumId="8" w15:restartNumberingAfterBreak="0">
    <w:nsid w:val="732B0668"/>
    <w:multiLevelType w:val="hybridMultilevel"/>
    <w:tmpl w:val="94D6636C"/>
    <w:lvl w:ilvl="0" w:tplc="D1B24530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9" w15:restartNumberingAfterBreak="0">
    <w:nsid w:val="75E34EB4"/>
    <w:multiLevelType w:val="hybridMultilevel"/>
    <w:tmpl w:val="631EDFB0"/>
    <w:lvl w:ilvl="0" w:tplc="CB4483DE">
      <w:start w:val="1"/>
      <w:numFmt w:val="upp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72818299">
    <w:abstractNumId w:val="5"/>
  </w:num>
  <w:num w:numId="2" w16cid:durableId="398089484">
    <w:abstractNumId w:val="9"/>
  </w:num>
  <w:num w:numId="3" w16cid:durableId="1458403446">
    <w:abstractNumId w:val="1"/>
  </w:num>
  <w:num w:numId="4" w16cid:durableId="238708385">
    <w:abstractNumId w:val="8"/>
  </w:num>
  <w:num w:numId="5" w16cid:durableId="1167133989">
    <w:abstractNumId w:val="0"/>
  </w:num>
  <w:num w:numId="6" w16cid:durableId="853038429">
    <w:abstractNumId w:val="2"/>
  </w:num>
  <w:num w:numId="7" w16cid:durableId="942802616">
    <w:abstractNumId w:val="3"/>
  </w:num>
  <w:num w:numId="8" w16cid:durableId="826870956">
    <w:abstractNumId w:val="7"/>
  </w:num>
  <w:num w:numId="9" w16cid:durableId="231543516">
    <w:abstractNumId w:val="6"/>
  </w:num>
  <w:num w:numId="10" w16cid:durableId="59605957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2A38"/>
    <w:rsid w:val="000413C1"/>
    <w:rsid w:val="000708DB"/>
    <w:rsid w:val="00086A5C"/>
    <w:rsid w:val="00096DD6"/>
    <w:rsid w:val="000B3D01"/>
    <w:rsid w:val="000C10FE"/>
    <w:rsid w:val="000E5AB1"/>
    <w:rsid w:val="00135FF9"/>
    <w:rsid w:val="0017409F"/>
    <w:rsid w:val="00184143"/>
    <w:rsid w:val="001C4106"/>
    <w:rsid w:val="001E7BF2"/>
    <w:rsid w:val="001F5F96"/>
    <w:rsid w:val="00206478"/>
    <w:rsid w:val="00333CC3"/>
    <w:rsid w:val="0037246F"/>
    <w:rsid w:val="00411584"/>
    <w:rsid w:val="004239D4"/>
    <w:rsid w:val="00532A38"/>
    <w:rsid w:val="005B709F"/>
    <w:rsid w:val="0065173F"/>
    <w:rsid w:val="006A6D67"/>
    <w:rsid w:val="006B35D1"/>
    <w:rsid w:val="006C5797"/>
    <w:rsid w:val="00722EA1"/>
    <w:rsid w:val="00733D07"/>
    <w:rsid w:val="00743E25"/>
    <w:rsid w:val="0083050E"/>
    <w:rsid w:val="00831DAC"/>
    <w:rsid w:val="00947478"/>
    <w:rsid w:val="009F1752"/>
    <w:rsid w:val="00A8182E"/>
    <w:rsid w:val="00A86EF4"/>
    <w:rsid w:val="00AC36B2"/>
    <w:rsid w:val="00B835CA"/>
    <w:rsid w:val="00C10500"/>
    <w:rsid w:val="00C2238E"/>
    <w:rsid w:val="00CA423C"/>
    <w:rsid w:val="00CB23DE"/>
    <w:rsid w:val="00CE492C"/>
    <w:rsid w:val="00D80BC7"/>
    <w:rsid w:val="00DB431A"/>
    <w:rsid w:val="00E25140"/>
    <w:rsid w:val="00E256C2"/>
    <w:rsid w:val="00E93B85"/>
    <w:rsid w:val="00EB5AC0"/>
    <w:rsid w:val="00EC0D6E"/>
    <w:rsid w:val="00F868EA"/>
    <w:rsid w:val="00FE7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FC9ADFE"/>
  <w15:chartTrackingRefBased/>
  <w15:docId w15:val="{2842CA80-8DF4-41C7-9DFC-28B3BC949B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A6D67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E2514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E25140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E2514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E2514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tiff"/><Relationship Id="rId26" Type="http://schemas.openxmlformats.org/officeDocument/2006/relationships/image" Target="media/image20.tiff"/><Relationship Id="rId3" Type="http://schemas.openxmlformats.org/officeDocument/2006/relationships/settings" Target="settings.xml"/><Relationship Id="rId21" Type="http://schemas.openxmlformats.org/officeDocument/2006/relationships/image" Target="media/image15.tiff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g"/><Relationship Id="rId25" Type="http://schemas.openxmlformats.org/officeDocument/2006/relationships/image" Target="media/image19.tiff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tiff"/><Relationship Id="rId29" Type="http://schemas.openxmlformats.org/officeDocument/2006/relationships/image" Target="media/image23.tif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tiff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23" Type="http://schemas.openxmlformats.org/officeDocument/2006/relationships/image" Target="media/image17.tiff"/><Relationship Id="rId28" Type="http://schemas.openxmlformats.org/officeDocument/2006/relationships/image" Target="media/image22.tiff"/><Relationship Id="rId10" Type="http://schemas.openxmlformats.org/officeDocument/2006/relationships/image" Target="media/image4.jpeg"/><Relationship Id="rId19" Type="http://schemas.openxmlformats.org/officeDocument/2006/relationships/image" Target="media/image13.tif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tiff"/><Relationship Id="rId27" Type="http://schemas.openxmlformats.org/officeDocument/2006/relationships/image" Target="media/image21.tif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16</Pages>
  <Words>234</Words>
  <Characters>1396</Characters>
  <Application>Microsoft Office Word</Application>
  <DocSecurity>0</DocSecurity>
  <Lines>99</Lines>
  <Paragraphs>32</Paragraphs>
  <ScaleCrop>false</ScaleCrop>
  <Company/>
  <LinksUpToDate>false</LinksUpToDate>
  <CharactersWithSpaces>1598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策 帅</dc:creator>
  <cp:keywords/>
  <dc:description/>
  <cp:lastModifiedBy>策 帅</cp:lastModifiedBy>
  <cp:revision>9</cp:revision>
  <dcterms:created xsi:type="dcterms:W3CDTF">2024-12-08T08:34:00Z</dcterms:created>
  <dcterms:modified xsi:type="dcterms:W3CDTF">2025-07-22T17:25:00Z</dcterms:modified>
</cp:coreProperties>
</file>